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2A" w:rsidRPr="004C7E81" w:rsidRDefault="004C3F2A" w:rsidP="004C3F2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4C3F2A" w:rsidRPr="004C7E81" w:rsidRDefault="004C3F2A" w:rsidP="004C3F2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ՇՀ 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C3F2A" w:rsidRPr="004C7E81" w:rsidRDefault="004C3F2A" w:rsidP="004C3F2A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C3F2A" w:rsidRPr="004C7E81" w:rsidRDefault="004C3F2A" w:rsidP="004C3F2A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17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D14DB">
        <w:rPr>
          <w:rFonts w:ascii="GHEA Grapalat" w:hAnsi="GHEA Grapalat"/>
          <w:b w:val="0"/>
          <w:sz w:val="20"/>
          <w:lang w:val="af-ZA"/>
        </w:rPr>
        <w:t>փետրվարի 09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D14DB">
        <w:rPr>
          <w:rFonts w:ascii="GHEA Grapalat" w:hAnsi="GHEA Grapalat"/>
          <w:b w:val="0"/>
          <w:sz w:val="20"/>
          <w:lang w:val="af-ZA"/>
        </w:rPr>
        <w:t>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և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C3F2A" w:rsidRDefault="004C3F2A" w:rsidP="004C3F2A">
      <w:pPr>
        <w:pStyle w:val="3"/>
        <w:spacing w:after="24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C3F2A" w:rsidRPr="003E2BDF" w:rsidRDefault="004C3F2A" w:rsidP="004C3F2A">
      <w:pPr>
        <w:rPr>
          <w:lang w:val="af-ZA"/>
        </w:rPr>
      </w:pPr>
    </w:p>
    <w:p w:rsidR="004C3F2A" w:rsidRPr="004C7E81" w:rsidRDefault="004C3F2A" w:rsidP="004C3F2A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>
        <w:rPr>
          <w:rFonts w:ascii="GHEA Grapalat" w:hAnsi="GHEA Grapalat"/>
          <w:sz w:val="24"/>
          <w:szCs w:val="24"/>
          <w:lang w:val="af-ZA"/>
        </w:rPr>
        <w:t xml:space="preserve">ՇՀ 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ՇՄԳՄՄԱՀ-ՇՀԱՊՁԲ-17/12-</w:t>
      </w:r>
      <w:r w:rsidR="00ED14DB">
        <w:rPr>
          <w:rFonts w:ascii="GHEA Grapalat" w:hAnsi="GHEA Grapalat"/>
          <w:sz w:val="24"/>
          <w:szCs w:val="24"/>
          <w:lang w:val="af-ZA"/>
        </w:rPr>
        <w:t>2</w:t>
      </w:r>
    </w:p>
    <w:p w:rsidR="004C3F2A" w:rsidRPr="004C7E81" w:rsidRDefault="004C3F2A" w:rsidP="004C3F2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</w:t>
      </w: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 &lt;&lt;Գյումրու մոր և մանկան ավստրիական հիվանդանոց&gt;&gt; ՓԲԸ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ք. Գյումրի, Գարեգին Նժդեհի 5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3F2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3F2A">
        <w:rPr>
          <w:rFonts w:ascii="GHEA Grapalat" w:hAnsi="GHEA Grapalat" w:cs="Sylfaen"/>
          <w:sz w:val="20"/>
          <w:lang w:val="af-ZA"/>
        </w:rPr>
        <w:t xml:space="preserve">  ՇՄԳՄՄԱՀ-ՇՀԱՊՁԲ-17/12-</w:t>
      </w:r>
      <w:r w:rsidR="00ED14DB">
        <w:rPr>
          <w:rFonts w:ascii="GHEA Grapalat" w:hAnsi="GHEA Grapalat" w:cs="Sylfaen"/>
          <w:sz w:val="20"/>
          <w:lang w:val="af-ZA"/>
        </w:rPr>
        <w:t xml:space="preserve">2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3F2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3F2A">
        <w:rPr>
          <w:rFonts w:ascii="GHEA Grapalat" w:hAnsi="GHEA Grapalat" w:cs="Sylfaen"/>
          <w:sz w:val="20"/>
          <w:lang w:val="af-ZA"/>
        </w:rPr>
        <w:t xml:space="preserve"> ՇՀ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3F2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3F2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Sylfaen"/>
          <w:sz w:val="20"/>
          <w:lang w:val="en-US"/>
        </w:rPr>
        <w:t>ը</w:t>
      </w:r>
      <w:r w:rsidRPr="004C7E81">
        <w:rPr>
          <w:rFonts w:ascii="GHEA Grapalat" w:hAnsi="GHEA Grapalat"/>
          <w:sz w:val="20"/>
          <w:lang w:val="af-ZA"/>
        </w:rPr>
        <w:t xml:space="preserve"> – </w:t>
      </w: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D14DB" w:rsidRDefault="004C3F2A" w:rsidP="00ED14D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պատճառ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1</w:t>
      </w:r>
      <w:r w:rsidRPr="004C3F2A">
        <w:rPr>
          <w:rFonts w:ascii="GHEA Grapalat" w:hAnsi="GHEA Grapalat" w:cs="Arial Armenian"/>
          <w:b/>
          <w:i/>
          <w:sz w:val="20"/>
          <w:lang w:val="af-ZA"/>
        </w:rPr>
        <w:t>։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/>
          <w:b/>
          <w:i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ED14DB" w:rsidRPr="00ED14DB">
        <w:rPr>
          <w:rFonts w:ascii="GHEA Grapalat" w:hAnsi="GHEA Grapalat"/>
          <w:sz w:val="20"/>
          <w:lang w:val="af-ZA"/>
        </w:rPr>
        <w:t>Հրավերով ներկայացված գնման առարկաները ներառված են Հայաստանի Հանրապետության ֆինանսների</w:t>
      </w:r>
      <w:r w:rsidR="00ED14DB">
        <w:rPr>
          <w:rFonts w:ascii="GHEA Grapalat" w:hAnsi="GHEA Grapalat"/>
          <w:sz w:val="20"/>
          <w:lang w:val="af-ZA"/>
        </w:rPr>
        <w:t xml:space="preserve"> </w:t>
      </w:r>
      <w:r w:rsidR="00ED14DB" w:rsidRPr="00ED14DB">
        <w:rPr>
          <w:rFonts w:ascii="GHEA Grapalat" w:hAnsi="GHEA Grapalat"/>
          <w:sz w:val="20"/>
          <w:lang w:val="af-ZA"/>
        </w:rPr>
        <w:t>նախարարի 13.04.2011թ. թիվ 220-Ն հրամանով հաստատված շրջանակային համաձայնագրերով</w:t>
      </w:r>
      <w:r w:rsidR="00ED14DB">
        <w:rPr>
          <w:rFonts w:ascii="GHEA Grapalat" w:hAnsi="GHEA Grapalat"/>
          <w:sz w:val="20"/>
          <w:lang w:val="af-ZA"/>
        </w:rPr>
        <w:t xml:space="preserve"> </w:t>
      </w:r>
      <w:r w:rsidR="00ED14DB" w:rsidRPr="00ED14DB">
        <w:rPr>
          <w:rFonts w:ascii="GHEA Grapalat" w:hAnsi="GHEA Grapalat"/>
          <w:sz w:val="20"/>
          <w:lang w:val="af-ZA"/>
        </w:rPr>
        <w:t>իրականացվող գնումների ցանկի այլ խմբում:</w:t>
      </w:r>
    </w:p>
    <w:p w:rsidR="004C3F2A" w:rsidRPr="004C7E81" w:rsidRDefault="004C3F2A" w:rsidP="00ED14D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նկարագրություն</w:t>
      </w:r>
      <w:r w:rsidRPr="004C3F2A">
        <w:rPr>
          <w:rFonts w:ascii="GHEA Grapalat" w:hAnsi="GHEA Grapalat" w:cs="Arial Armenian"/>
          <w:b/>
          <w:i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ED14DB">
        <w:rPr>
          <w:rFonts w:ascii="GHEA Grapalat" w:hAnsi="GHEA Grapalat"/>
          <w:sz w:val="20"/>
          <w:lang w:val="af-ZA"/>
        </w:rPr>
        <w:t xml:space="preserve">Կատարվել է նմանատիպ խմբի փոփոխություն, խմբի տեսակը համապատասխանեցվել է </w:t>
      </w:r>
      <w:r w:rsidR="00ED14DB" w:rsidRPr="00ED14DB">
        <w:rPr>
          <w:rFonts w:ascii="GHEA Grapalat" w:hAnsi="GHEA Grapalat"/>
          <w:sz w:val="20"/>
          <w:lang w:val="af-ZA"/>
        </w:rPr>
        <w:t>Հայաստանի Հանրապետության ֆինանսների</w:t>
      </w:r>
      <w:r w:rsidR="00ED14DB">
        <w:rPr>
          <w:rFonts w:ascii="GHEA Grapalat" w:hAnsi="GHEA Grapalat"/>
          <w:sz w:val="20"/>
          <w:lang w:val="af-ZA"/>
        </w:rPr>
        <w:t xml:space="preserve"> </w:t>
      </w:r>
      <w:r w:rsidR="00ED14DB" w:rsidRPr="00ED14DB">
        <w:rPr>
          <w:rFonts w:ascii="GHEA Grapalat" w:hAnsi="GHEA Grapalat"/>
          <w:sz w:val="20"/>
          <w:lang w:val="af-ZA"/>
        </w:rPr>
        <w:t>նախարարի 13.04.2011թ. թիվ 220-Ն հրամանով հաստատված շրջանակային համաձայնագրերով</w:t>
      </w:r>
      <w:r w:rsidR="00ED14DB">
        <w:rPr>
          <w:rFonts w:ascii="GHEA Grapalat" w:hAnsi="GHEA Grapalat"/>
          <w:sz w:val="20"/>
          <w:lang w:val="af-ZA"/>
        </w:rPr>
        <w:t xml:space="preserve"> </w:t>
      </w:r>
      <w:r w:rsidR="00ED14DB" w:rsidRPr="00ED14DB">
        <w:rPr>
          <w:rFonts w:ascii="GHEA Grapalat" w:hAnsi="GHEA Grapalat"/>
          <w:sz w:val="20"/>
          <w:lang w:val="af-ZA"/>
        </w:rPr>
        <w:t>իրականացվող գնումների ցանկի</w:t>
      </w:r>
      <w:r w:rsidR="00ED14DB">
        <w:rPr>
          <w:rFonts w:ascii="GHEA Grapalat" w:hAnsi="GHEA Grapalat"/>
          <w:sz w:val="20"/>
          <w:lang w:val="af-ZA"/>
        </w:rPr>
        <w:t xml:space="preserve"> տնտեսական, սանհիգիենիկ և լվացքի միջոցների խմբին:</w:t>
      </w:r>
    </w:p>
    <w:p w:rsidR="004C3F2A" w:rsidRPr="004C7E81" w:rsidRDefault="004C3F2A" w:rsidP="004C3F2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4C3F2A">
        <w:rPr>
          <w:rFonts w:ascii="GHEA Grapalat" w:hAnsi="GHEA Grapalat"/>
          <w:b/>
          <w:i/>
          <w:sz w:val="20"/>
          <w:lang w:val="af-ZA"/>
        </w:rPr>
        <w:t xml:space="preserve">            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հիմնավորում</w:t>
      </w:r>
      <w:r w:rsidRPr="004C3F2A">
        <w:rPr>
          <w:rFonts w:ascii="GHEA Grapalat" w:hAnsi="GHEA Grapalat" w:cs="Arial Armenian"/>
          <w:b/>
          <w:i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</w:t>
      </w:r>
      <w:r w:rsidR="00ED14DB" w:rsidRPr="00ED14DB">
        <w:rPr>
          <w:rFonts w:ascii="GHEA Grapalat" w:hAnsi="GHEA Grapalat"/>
          <w:sz w:val="20"/>
          <w:lang w:val="af-ZA"/>
        </w:rPr>
        <w:t>Հայաստանի Հանրապետության ֆինանսների</w:t>
      </w:r>
      <w:r w:rsidR="00ED14DB">
        <w:rPr>
          <w:rFonts w:ascii="GHEA Grapalat" w:hAnsi="GHEA Grapalat"/>
          <w:sz w:val="20"/>
          <w:lang w:val="af-ZA"/>
        </w:rPr>
        <w:t xml:space="preserve"> </w:t>
      </w:r>
      <w:r w:rsidR="00ED14DB" w:rsidRPr="00ED14DB">
        <w:rPr>
          <w:rFonts w:ascii="GHEA Grapalat" w:hAnsi="GHEA Grapalat"/>
          <w:sz w:val="20"/>
          <w:lang w:val="af-ZA"/>
        </w:rPr>
        <w:t>նախարարի 13.04.2011թ. թիվ 220-Ն հրամանով</w:t>
      </w:r>
      <w:r w:rsidR="00ED14DB">
        <w:rPr>
          <w:rFonts w:ascii="GHEA Grapalat" w:hAnsi="GHEA Grapalat"/>
          <w:sz w:val="20"/>
          <w:lang w:val="af-ZA"/>
        </w:rPr>
        <w:t xml:space="preserve"> սահմանված պահանջներ:</w:t>
      </w:r>
    </w:p>
    <w:p w:rsidR="004C3F2A" w:rsidRPr="004C7E81" w:rsidRDefault="004C3F2A" w:rsidP="004C3F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 Ն. Բադալյանին:</w:t>
      </w:r>
    </w:p>
    <w:p w:rsidR="004C3F2A" w:rsidRPr="004C3F2A" w:rsidRDefault="004C3F2A" w:rsidP="004C3F2A">
      <w:pPr>
        <w:spacing w:after="240" w:line="24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Հեռախոս՝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 055 71 51 00:</w:t>
      </w:r>
    </w:p>
    <w:p w:rsidR="004C3F2A" w:rsidRPr="004C3F2A" w:rsidRDefault="004C3F2A" w:rsidP="004C3F2A">
      <w:pPr>
        <w:spacing w:after="240" w:line="24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Էլ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.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փոստ՝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 oksprocurement@gmail.com:</w:t>
      </w:r>
    </w:p>
    <w:p w:rsidR="004C3F2A" w:rsidRPr="004C3F2A" w:rsidRDefault="004C3F2A" w:rsidP="004C3F2A">
      <w:pPr>
        <w:spacing w:after="240" w:line="24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Այլ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անհրաժեշտ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տեղեկություններ՝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</w:p>
    <w:p w:rsidR="004C3F2A" w:rsidRPr="004C3F2A" w:rsidRDefault="004C3F2A" w:rsidP="004C3F2A">
      <w:pPr>
        <w:pStyle w:val="31"/>
        <w:spacing w:after="240"/>
        <w:ind w:firstLine="0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4C3F2A">
        <w:rPr>
          <w:rFonts w:ascii="GHEA Grapalat" w:hAnsi="GHEA Grapalat"/>
          <w:sz w:val="20"/>
          <w:u w:val="none"/>
          <w:lang w:val="af-ZA"/>
        </w:rPr>
        <w:t xml:space="preserve">            </w:t>
      </w:r>
      <w:r w:rsidRPr="004C3F2A">
        <w:rPr>
          <w:rFonts w:ascii="GHEA Grapalat" w:hAnsi="GHEA Grapalat" w:cs="Sylfaen"/>
          <w:sz w:val="20"/>
          <w:u w:val="none"/>
          <w:lang w:val="af-ZA"/>
        </w:rPr>
        <w:t>Պատվիրատու</w:t>
      </w:r>
      <w:r w:rsidRPr="004C3F2A">
        <w:rPr>
          <w:rFonts w:ascii="GHEA Grapalat" w:hAnsi="GHEA Grapalat"/>
          <w:sz w:val="20"/>
          <w:u w:val="none"/>
          <w:lang w:val="af-ZA"/>
        </w:rPr>
        <w:t xml:space="preserve">` </w:t>
      </w:r>
      <w:r w:rsidRPr="004C3F2A">
        <w:rPr>
          <w:rFonts w:ascii="GHEA Grapalat" w:hAnsi="GHEA Grapalat"/>
          <w:sz w:val="20"/>
          <w:lang w:val="af-ZA"/>
        </w:rPr>
        <w:t>&lt;&lt;Գյումրու</w:t>
      </w:r>
      <w:r>
        <w:rPr>
          <w:rFonts w:ascii="GHEA Grapalat" w:hAnsi="GHEA Grapalat"/>
          <w:sz w:val="20"/>
          <w:lang w:val="af-ZA"/>
        </w:rPr>
        <w:t xml:space="preserve"> մոր և մանկան ավստրիական հիվանդանոց&gt;&gt; ՓԲԸ</w:t>
      </w:r>
      <w:r w:rsidRPr="004C3F2A">
        <w:rPr>
          <w:rFonts w:ascii="GHEA Grapalat" w:hAnsi="GHEA Grapalat"/>
          <w:sz w:val="20"/>
          <w:lang w:val="af-ZA"/>
        </w:rPr>
        <w:t>:</w:t>
      </w:r>
    </w:p>
    <w:p w:rsidR="00D871F9" w:rsidRPr="004C3F2A" w:rsidRDefault="00D871F9">
      <w:pPr>
        <w:rPr>
          <w:lang w:val="af-ZA"/>
        </w:rPr>
      </w:pPr>
    </w:p>
    <w:sectPr w:rsidR="00D871F9" w:rsidRPr="004C3F2A" w:rsidSect="00965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096" w:rsidRDefault="00533096" w:rsidP="00A025E6">
      <w:pPr>
        <w:spacing w:after="0" w:line="240" w:lineRule="auto"/>
      </w:pPr>
      <w:r>
        <w:separator/>
      </w:r>
    </w:p>
  </w:endnote>
  <w:endnote w:type="continuationSeparator" w:id="1">
    <w:p w:rsidR="00533096" w:rsidRDefault="00533096" w:rsidP="00A02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A025E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71F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1E65" w:rsidRDefault="00533096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A025E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71F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14DB">
      <w:rPr>
        <w:rStyle w:val="a5"/>
        <w:noProof/>
      </w:rPr>
      <w:t>1</w:t>
    </w:r>
    <w:r>
      <w:rPr>
        <w:rStyle w:val="a5"/>
      </w:rPr>
      <w:fldChar w:fldCharType="end"/>
    </w:r>
  </w:p>
  <w:p w:rsidR="00F41E65" w:rsidRDefault="00533096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53309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096" w:rsidRDefault="00533096" w:rsidP="00A025E6">
      <w:pPr>
        <w:spacing w:after="0" w:line="240" w:lineRule="auto"/>
      </w:pPr>
      <w:r>
        <w:separator/>
      </w:r>
    </w:p>
  </w:footnote>
  <w:footnote w:type="continuationSeparator" w:id="1">
    <w:p w:rsidR="00533096" w:rsidRDefault="00533096" w:rsidP="00A02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5330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53309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5330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3F2A"/>
    <w:rsid w:val="004C3F2A"/>
    <w:rsid w:val="00533096"/>
    <w:rsid w:val="00A025E6"/>
    <w:rsid w:val="00D871F9"/>
    <w:rsid w:val="00ED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5E6"/>
  </w:style>
  <w:style w:type="paragraph" w:styleId="3">
    <w:name w:val="heading 3"/>
    <w:basedOn w:val="a"/>
    <w:next w:val="a"/>
    <w:link w:val="30"/>
    <w:qFormat/>
    <w:rsid w:val="004C3F2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C3F2A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4C3F2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4C3F2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4C3F2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C3F2A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4C3F2A"/>
  </w:style>
  <w:style w:type="paragraph" w:styleId="a6">
    <w:name w:val="footer"/>
    <w:basedOn w:val="a"/>
    <w:link w:val="a7"/>
    <w:rsid w:val="004C3F2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4C3F2A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1324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2017-02-09T07:45:00Z</cp:lastPrinted>
  <dcterms:created xsi:type="dcterms:W3CDTF">2017-01-26T05:56:00Z</dcterms:created>
  <dcterms:modified xsi:type="dcterms:W3CDTF">2017-02-09T07:49:00Z</dcterms:modified>
</cp:coreProperties>
</file>